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A50" w:rsidRDefault="00234F4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120130" cy="5118100"/>
            <wp:effectExtent l="19050" t="0" r="0" b="0"/>
            <wp:docPr id="1" name="Рисунок 0" descr="kempin ka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mpin kart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1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4F4A" w:rsidRPr="004A7CC9" w:rsidRDefault="00234F4A" w:rsidP="0078701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1 - Автовокзал Алушта. 2 - Остановка городского автотранспорта в направлении </w:t>
      </w:r>
      <w:r w:rsidRPr="00234F4A">
        <w:rPr>
          <w:rFonts w:ascii="Arial" w:hAnsi="Arial" w:cs="Arial"/>
          <w:sz w:val="20"/>
          <w:szCs w:val="20"/>
        </w:rPr>
        <w:t>«</w:t>
      </w:r>
      <w:r>
        <w:rPr>
          <w:rFonts w:ascii="Arial CYR" w:hAnsi="Arial CYR" w:cs="Arial CYR"/>
          <w:sz w:val="20"/>
          <w:szCs w:val="20"/>
        </w:rPr>
        <w:t>Судакское кольцо</w:t>
      </w:r>
      <w:r w:rsidRPr="00234F4A">
        <w:rPr>
          <w:rFonts w:ascii="Arial" w:hAnsi="Arial" w:cs="Arial"/>
          <w:sz w:val="20"/>
          <w:szCs w:val="20"/>
        </w:rPr>
        <w:t xml:space="preserve">». 3 - </w:t>
      </w:r>
      <w:r>
        <w:rPr>
          <w:rFonts w:ascii="Arial CYR" w:hAnsi="Arial CYR" w:cs="Arial CYR"/>
          <w:sz w:val="20"/>
          <w:szCs w:val="20"/>
        </w:rPr>
        <w:t xml:space="preserve">Автобусная остановка </w:t>
      </w:r>
      <w:r w:rsidRPr="00234F4A">
        <w:rPr>
          <w:rFonts w:ascii="Arial" w:hAnsi="Arial" w:cs="Arial"/>
          <w:sz w:val="20"/>
          <w:szCs w:val="20"/>
        </w:rPr>
        <w:t>«</w:t>
      </w:r>
      <w:r>
        <w:rPr>
          <w:rFonts w:ascii="Arial CYR" w:hAnsi="Arial CYR" w:cs="Arial CYR"/>
          <w:sz w:val="20"/>
          <w:szCs w:val="20"/>
        </w:rPr>
        <w:t>Судакское кольцо</w:t>
      </w:r>
      <w:r w:rsidRPr="00234F4A">
        <w:rPr>
          <w:rFonts w:ascii="Arial" w:hAnsi="Arial" w:cs="Arial"/>
          <w:sz w:val="20"/>
          <w:szCs w:val="20"/>
        </w:rPr>
        <w:t>» (</w:t>
      </w:r>
      <w:r>
        <w:rPr>
          <w:rFonts w:ascii="Arial CYR" w:hAnsi="Arial CYR" w:cs="Arial CYR"/>
          <w:sz w:val="20"/>
          <w:szCs w:val="20"/>
        </w:rPr>
        <w:t xml:space="preserve">санаторий </w:t>
      </w:r>
      <w:r w:rsidRPr="00234F4A">
        <w:rPr>
          <w:rFonts w:ascii="Arial" w:hAnsi="Arial" w:cs="Arial"/>
          <w:sz w:val="20"/>
          <w:szCs w:val="20"/>
        </w:rPr>
        <w:t>«</w:t>
      </w:r>
      <w:r>
        <w:rPr>
          <w:rFonts w:ascii="Arial CYR" w:hAnsi="Arial CYR" w:cs="Arial CYR"/>
          <w:sz w:val="20"/>
          <w:szCs w:val="20"/>
        </w:rPr>
        <w:t>Ветеран</w:t>
      </w:r>
      <w:r w:rsidRPr="00234F4A">
        <w:rPr>
          <w:rFonts w:ascii="Arial" w:hAnsi="Arial" w:cs="Arial"/>
          <w:sz w:val="20"/>
          <w:szCs w:val="20"/>
        </w:rPr>
        <w:t xml:space="preserve">»). 4 - </w:t>
      </w:r>
      <w:r>
        <w:rPr>
          <w:rFonts w:ascii="Arial CYR" w:hAnsi="Arial CYR" w:cs="Arial CYR"/>
          <w:sz w:val="20"/>
          <w:szCs w:val="20"/>
        </w:rPr>
        <w:t xml:space="preserve">Поворот с асфальта на грунтовку, ведущую к лагерю. 5 - Палаточный городок. 6 - Остановка междугороднего транспорта на трассе Симферополь - Алушта - Ялта </w:t>
      </w:r>
      <w:r w:rsidRPr="00234F4A">
        <w:rPr>
          <w:rFonts w:ascii="Arial" w:hAnsi="Arial" w:cs="Arial"/>
          <w:sz w:val="20"/>
          <w:szCs w:val="20"/>
        </w:rPr>
        <w:t>«</w:t>
      </w:r>
      <w:r>
        <w:rPr>
          <w:rFonts w:ascii="Arial CYR" w:hAnsi="Arial CYR" w:cs="Arial CYR"/>
          <w:sz w:val="20"/>
          <w:szCs w:val="20"/>
        </w:rPr>
        <w:t xml:space="preserve">Поворот </w:t>
      </w:r>
      <w:proofErr w:type="gramStart"/>
      <w:r>
        <w:rPr>
          <w:rFonts w:ascii="Arial CYR" w:hAnsi="Arial CYR" w:cs="Arial CYR"/>
          <w:sz w:val="20"/>
          <w:szCs w:val="20"/>
        </w:rPr>
        <w:t>на</w:t>
      </w:r>
      <w:proofErr w:type="gramEnd"/>
      <w:r>
        <w:rPr>
          <w:rFonts w:ascii="Arial CYR" w:hAnsi="Arial CYR" w:cs="Arial CYR"/>
          <w:sz w:val="20"/>
          <w:szCs w:val="20"/>
        </w:rPr>
        <w:t xml:space="preserve"> Судак</w:t>
      </w:r>
      <w:r w:rsidRPr="00234F4A">
        <w:rPr>
          <w:rFonts w:ascii="Arial" w:hAnsi="Arial" w:cs="Arial"/>
          <w:sz w:val="20"/>
          <w:szCs w:val="20"/>
        </w:rPr>
        <w:t>».</w:t>
      </w:r>
    </w:p>
    <w:p w:rsidR="00234F4A" w:rsidRDefault="00234F4A" w:rsidP="00787017">
      <w:pPr>
        <w:spacing w:line="240" w:lineRule="auto"/>
        <w:jc w:val="both"/>
      </w:pPr>
      <w:r>
        <w:t xml:space="preserve">Что бы </w:t>
      </w:r>
      <w:hyperlink r:id="rId5" w:history="1">
        <w:r w:rsidRPr="00525538">
          <w:rPr>
            <w:rStyle w:val="a5"/>
          </w:rPr>
          <w:t>попасть в лагерь</w:t>
        </w:r>
      </w:hyperlink>
      <w:r>
        <w:t xml:space="preserve"> вам нужно добраться до Алушты. Из Симферополя это можно сделать рейсовыми автобусами и троллейбусами. Время в пути 1-1,5 часа. В Алуште лучше всего выходить на автовокзале. Там пересесть на любой городской автобус, идущий до остановки «Судакское кольцо» (Санаторий «Ветеран»). </w:t>
      </w:r>
    </w:p>
    <w:p w:rsidR="00234F4A" w:rsidRDefault="00234F4A" w:rsidP="00787017">
      <w:pPr>
        <w:spacing w:line="240" w:lineRule="auto"/>
        <w:jc w:val="both"/>
      </w:pPr>
      <w:r>
        <w:t>Выйдя на остановке, требуется вернуться на 100м назад, вдоль дороги, по которой вы ехали. Здесь с</w:t>
      </w:r>
      <w:r w:rsidR="00531890">
        <w:t>права</w:t>
      </w:r>
      <w:r>
        <w:t xml:space="preserve"> от вас будет съезд с асфальта на грунтовую дорогу, идущую вдоль виноградников к лагерю. От съезда пройдите 400м по проселку</w:t>
      </w:r>
      <w:r w:rsidR="00531890">
        <w:t>. По дороге вам встретятся несколько ответвлений от основной дороги в другие направления (1е налево и в горку, 2е и 3е направо к дачам). Вы проходите мимо них и идете вдоль виноградников (буквально 5 метрах от края) до 4го малоприметного поворота с главной дороги налево. Дорога на этом повороте пересыпана камнем, а выше по склону виднеются остатки лесного домика. От этого поворота нужно пройти слегка в горку и забирая влево около 150 метров.  Там вы увидите деревянные ворота турприюта и стоящие палатки. Вы на месте!</w:t>
      </w:r>
    </w:p>
    <w:p w:rsidR="00531890" w:rsidRPr="00234F4A" w:rsidRDefault="00531890" w:rsidP="00787017">
      <w:pPr>
        <w:spacing w:line="240" w:lineRule="auto"/>
        <w:jc w:val="both"/>
      </w:pPr>
      <w:r>
        <w:t>Если вы заблудились, или просто не можете сориентироваться и найти дорогу к нам звоните в лагерь +</w:t>
      </w:r>
      <w:r w:rsidR="004A7CC9" w:rsidRPr="004A7CC9">
        <w:t>7(978)731-13-06</w:t>
      </w:r>
      <w:r>
        <w:t>. Обратите внимание, что общественный транспорт в Алуште заканчивает ходить в 20.00</w:t>
      </w:r>
      <w:r w:rsidR="00525538">
        <w:t xml:space="preserve">. Не перепутайте остановку </w:t>
      </w:r>
      <w:r w:rsidR="00525538" w:rsidRPr="00525538">
        <w:rPr>
          <w:b/>
        </w:rPr>
        <w:t>«Судакское кольцо»</w:t>
      </w:r>
      <w:r w:rsidR="00525538">
        <w:t xml:space="preserve"> с другой остановкой «Поворот </w:t>
      </w:r>
      <w:proofErr w:type="gramStart"/>
      <w:r w:rsidR="00525538">
        <w:t>на</w:t>
      </w:r>
      <w:proofErr w:type="gramEnd"/>
      <w:r w:rsidR="00525538">
        <w:t xml:space="preserve"> Судак». </w:t>
      </w:r>
      <w:proofErr w:type="gramStart"/>
      <w:r w:rsidR="00787017">
        <w:t>Это 2 абсолютно разных места с похожим названием, находящиеся в разных районах города.</w:t>
      </w:r>
      <w:proofErr w:type="gramEnd"/>
    </w:p>
    <w:sectPr w:rsidR="00531890" w:rsidRPr="00234F4A" w:rsidSect="00234F4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4F4A"/>
    <w:rsid w:val="00234F4A"/>
    <w:rsid w:val="004A7CC9"/>
    <w:rsid w:val="00522A50"/>
    <w:rsid w:val="00525538"/>
    <w:rsid w:val="00531890"/>
    <w:rsid w:val="00787017"/>
    <w:rsid w:val="00E06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F4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255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amp.pp.ua/palatochnyj-kemping-krym-dorog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2013-12-23T22:32:00Z</dcterms:created>
  <dcterms:modified xsi:type="dcterms:W3CDTF">2014-11-20T22:18:00Z</dcterms:modified>
</cp:coreProperties>
</file>